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954" w:rsidRPr="00383CB8" w:rsidRDefault="00383CB8" w:rsidP="000C37E4">
      <w:pPr>
        <w:tabs>
          <w:tab w:val="left" w:pos="708"/>
          <w:tab w:val="left" w:pos="1416"/>
          <w:tab w:val="left" w:pos="2124"/>
          <w:tab w:val="left" w:pos="3390"/>
          <w:tab w:val="left" w:pos="3928"/>
        </w:tabs>
        <w:spacing w:after="120" w:line="240" w:lineRule="auto"/>
        <w:jc w:val="both"/>
        <w:rPr>
          <w:rFonts w:cstheme="minorHAnsi"/>
          <w:b/>
          <w:color w:val="FFFFFF" w:themeColor="background1"/>
          <w:sz w:val="28"/>
          <w:szCs w:val="32"/>
        </w:rPr>
      </w:pPr>
      <w:r w:rsidRPr="00383CB8">
        <w:rPr>
          <w:rFonts w:cstheme="minorHAnsi"/>
          <w:b/>
          <w:bCs/>
          <w:noProof/>
          <w:color w:val="70AD47" w:themeColor="accent6"/>
          <w:szCs w:val="24"/>
          <w:lang w:eastAsia="cs-CZ"/>
        </w:rPr>
        <w:drawing>
          <wp:anchor distT="0" distB="0" distL="114300" distR="114300" simplePos="0" relativeHeight="251666432" behindDoc="1" locked="0" layoutInCell="1" allowOverlap="1" wp14:anchorId="5267257B" wp14:editId="5A15BC12">
            <wp:simplePos x="0" y="0"/>
            <wp:positionH relativeFrom="margin">
              <wp:posOffset>2686050</wp:posOffset>
            </wp:positionH>
            <wp:positionV relativeFrom="paragraph">
              <wp:posOffset>0</wp:posOffset>
            </wp:positionV>
            <wp:extent cx="695325" cy="691459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207" cy="6973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A08" w:rsidRPr="00383CB8">
        <w:rPr>
          <w:rFonts w:cstheme="minorHAnsi"/>
          <w:b/>
          <w:bCs/>
          <w:noProof/>
          <w:sz w:val="16"/>
          <w:szCs w:val="30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5015231</wp:posOffset>
            </wp:positionH>
            <wp:positionV relativeFrom="paragraph">
              <wp:posOffset>-377190</wp:posOffset>
            </wp:positionV>
            <wp:extent cx="1527127" cy="2181219"/>
            <wp:effectExtent l="514350" t="247650" r="416560" b="25781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575297">
                      <a:off x="0" y="0"/>
                      <a:ext cx="1527127" cy="2181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14BD" w:rsidRPr="00383CB8">
        <w:rPr>
          <w:rFonts w:cstheme="minorHAnsi"/>
          <w:b/>
          <w:noProof/>
          <w:color w:val="7030A0"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1904</wp:posOffset>
                </wp:positionV>
                <wp:extent cx="2676525" cy="386715"/>
                <wp:effectExtent l="0" t="0" r="9525" b="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8671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7426F" id="Obdélník 1" o:spid="_x0000_s1026" style="position:absolute;margin-left:-1.5pt;margin-top:.15pt;width:210.75pt;height:3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" fillcolor="#7030a0" stroked="f" strokeweight="1pt">
                <w10:wrap anchorx="margin"/>
              </v:rect>
            </w:pict>
          </mc:Fallback>
        </mc:AlternateContent>
      </w:r>
      <w:r w:rsidR="000C37E4" w:rsidRPr="00383CB8">
        <w:rPr>
          <w:noProof/>
          <w:sz w:val="16"/>
          <w:lang w:eastAsia="cs-CZ"/>
        </w:rPr>
        <w:t xml:space="preserve">                  </w:t>
      </w:r>
      <w:r w:rsidR="007A71D2" w:rsidRPr="00383CB8">
        <w:rPr>
          <w:noProof/>
          <w:sz w:val="16"/>
          <w:lang w:eastAsia="cs-CZ"/>
        </w:rPr>
        <w:t xml:space="preserve"> </w:t>
      </w:r>
      <w:r w:rsidR="00AE0954" w:rsidRPr="00383CB8">
        <w:rPr>
          <w:rFonts w:cstheme="minorHAnsi"/>
          <w:b/>
          <w:color w:val="FFFFFF" w:themeColor="background1"/>
          <w:sz w:val="28"/>
          <w:szCs w:val="32"/>
        </w:rPr>
        <w:t>PROGRAM</w:t>
      </w:r>
      <w:r w:rsidR="00A23722" w:rsidRPr="00383CB8">
        <w:rPr>
          <w:rFonts w:cstheme="minorHAnsi"/>
          <w:b/>
          <w:color w:val="FFFFFF" w:themeColor="background1"/>
          <w:sz w:val="28"/>
          <w:szCs w:val="32"/>
        </w:rPr>
        <w:tab/>
      </w:r>
      <w:r w:rsidR="005200BC" w:rsidRPr="00383CB8">
        <w:rPr>
          <w:rFonts w:cstheme="minorHAnsi"/>
          <w:b/>
          <w:color w:val="FFFFFF" w:themeColor="background1"/>
          <w:sz w:val="28"/>
          <w:szCs w:val="32"/>
        </w:rPr>
        <w:tab/>
      </w:r>
    </w:p>
    <w:p w:rsidR="00666E1B" w:rsidRPr="00383CB8" w:rsidRDefault="008C02F8" w:rsidP="00493E1A">
      <w:pPr>
        <w:tabs>
          <w:tab w:val="left" w:pos="3928"/>
        </w:tabs>
        <w:spacing w:after="120" w:line="240" w:lineRule="auto"/>
        <w:jc w:val="both"/>
        <w:rPr>
          <w:rFonts w:cstheme="minorHAnsi"/>
          <w:b/>
          <w:color w:val="FFFFFF" w:themeColor="background1"/>
          <w:sz w:val="44"/>
          <w:szCs w:val="48"/>
        </w:rPr>
      </w:pPr>
      <w:r w:rsidRPr="00383CB8">
        <w:rPr>
          <w:rFonts w:cstheme="minorHAnsi"/>
          <w:b/>
          <w:noProof/>
          <w:color w:val="ED7D31" w:themeColor="accent2"/>
          <w:sz w:val="28"/>
          <w:szCs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B4C1CE" wp14:editId="6D7BE28F">
                <wp:simplePos x="0" y="0"/>
                <wp:positionH relativeFrom="margin">
                  <wp:posOffset>-8459</wp:posOffset>
                </wp:positionH>
                <wp:positionV relativeFrom="paragraph">
                  <wp:posOffset>24765</wp:posOffset>
                </wp:positionV>
                <wp:extent cx="2676525" cy="379095"/>
                <wp:effectExtent l="0" t="0" r="9525" b="190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379095"/>
                        </a:xfrm>
                        <a:prstGeom prst="rect">
                          <a:avLst/>
                        </a:prstGeom>
                        <a:solidFill>
                          <a:srgbClr val="2F4CB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3C4638" id="Obdélník 2" o:spid="_x0000_s1026" style="position:absolute;margin-left:-.65pt;margin-top:1.95pt;width:210.75pt;height:29.8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" fillcolor="#2f4cb5" stroked="f" strokeweight="1pt">
                <w10:wrap anchorx="margin"/>
              </v:rect>
            </w:pict>
          </mc:Fallback>
        </mc:AlternateContent>
      </w:r>
      <w:r w:rsidR="000C37E4" w:rsidRPr="00383CB8">
        <w:rPr>
          <w:rFonts w:cstheme="minorHAnsi"/>
          <w:b/>
          <w:color w:val="FFFFFF" w:themeColor="background1"/>
          <w:sz w:val="44"/>
          <w:szCs w:val="48"/>
        </w:rPr>
        <w:t xml:space="preserve">    </w:t>
      </w:r>
      <w:r w:rsidR="002F4DD5" w:rsidRPr="00383CB8">
        <w:rPr>
          <w:rFonts w:cstheme="minorHAnsi"/>
          <w:b/>
          <w:color w:val="FFFFFF" w:themeColor="background1"/>
          <w:sz w:val="44"/>
          <w:szCs w:val="48"/>
        </w:rPr>
        <w:t xml:space="preserve">  </w:t>
      </w:r>
      <w:r w:rsidR="008F4419" w:rsidRPr="00383CB8">
        <w:rPr>
          <w:rFonts w:cstheme="minorHAnsi"/>
          <w:b/>
          <w:color w:val="FFFFFF" w:themeColor="background1"/>
          <w:sz w:val="44"/>
          <w:szCs w:val="48"/>
        </w:rPr>
        <w:t>Únor</w:t>
      </w:r>
      <w:r w:rsidR="002F4DD5" w:rsidRPr="00383CB8">
        <w:rPr>
          <w:rFonts w:cstheme="minorHAnsi"/>
          <w:b/>
          <w:color w:val="FFFFFF" w:themeColor="background1"/>
          <w:sz w:val="44"/>
          <w:szCs w:val="48"/>
        </w:rPr>
        <w:t xml:space="preserve"> 202</w:t>
      </w:r>
      <w:r w:rsidR="00431953" w:rsidRPr="00383CB8">
        <w:rPr>
          <w:rFonts w:cstheme="minorHAnsi"/>
          <w:b/>
          <w:color w:val="FFFFFF" w:themeColor="background1"/>
          <w:sz w:val="44"/>
          <w:szCs w:val="48"/>
        </w:rPr>
        <w:t>6</w:t>
      </w:r>
    </w:p>
    <w:p w:rsidR="005C10C7" w:rsidRDefault="005C10C7" w:rsidP="00AE0954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color w:val="2F4CB5"/>
          <w:sz w:val="24"/>
          <w:szCs w:val="24"/>
        </w:rPr>
      </w:pPr>
    </w:p>
    <w:p w:rsidR="002A77F5" w:rsidRPr="00383CB8" w:rsidRDefault="00AE0954" w:rsidP="00383CB8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color w:val="2F4CB5"/>
          <w:sz w:val="24"/>
          <w:szCs w:val="20"/>
        </w:rPr>
      </w:pPr>
      <w:r w:rsidRPr="00383CB8">
        <w:rPr>
          <w:rFonts w:cstheme="minorHAnsi"/>
          <w:b/>
          <w:color w:val="2F4CB5"/>
          <w:sz w:val="24"/>
          <w:szCs w:val="20"/>
        </w:rPr>
        <w:t>OTEVÍRACÍ DOBA</w:t>
      </w:r>
      <w:r w:rsidR="00FB4DA5" w:rsidRPr="00383CB8">
        <w:rPr>
          <w:rFonts w:cstheme="minorHAnsi"/>
          <w:b/>
          <w:color w:val="2F4CB5"/>
          <w:sz w:val="24"/>
          <w:szCs w:val="20"/>
        </w:rPr>
        <w:t xml:space="preserve"> </w:t>
      </w:r>
      <w:r w:rsidR="002F4DD5" w:rsidRPr="00383CB8">
        <w:rPr>
          <w:rFonts w:cstheme="minorHAnsi"/>
          <w:b/>
          <w:color w:val="2F4CB5"/>
          <w:sz w:val="24"/>
          <w:szCs w:val="20"/>
        </w:rPr>
        <w:t>VŠECH BUDOV MUZEA</w:t>
      </w:r>
      <w:r w:rsidR="00DC0DDD" w:rsidRPr="00383CB8">
        <w:rPr>
          <w:rFonts w:cstheme="minorHAnsi"/>
          <w:b/>
          <w:color w:val="2F4CB5"/>
          <w:sz w:val="24"/>
          <w:szCs w:val="20"/>
        </w:rPr>
        <w:t>:</w:t>
      </w:r>
    </w:p>
    <w:p w:rsidR="00AE0954" w:rsidRPr="00383CB8" w:rsidRDefault="002A77F5" w:rsidP="00383CB8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color w:val="FF0000"/>
          <w:sz w:val="24"/>
          <w:szCs w:val="20"/>
        </w:rPr>
      </w:pPr>
      <w:r w:rsidRPr="00383CB8">
        <w:rPr>
          <w:rFonts w:cstheme="minorHAnsi"/>
          <w:b/>
          <w:color w:val="FF0000"/>
          <w:sz w:val="24"/>
          <w:szCs w:val="20"/>
        </w:rPr>
        <w:tab/>
      </w:r>
      <w:r w:rsidR="00AE0954" w:rsidRPr="00383CB8">
        <w:rPr>
          <w:rFonts w:cstheme="minorHAnsi"/>
          <w:b/>
          <w:sz w:val="24"/>
          <w:szCs w:val="20"/>
        </w:rPr>
        <w:t xml:space="preserve">út – </w:t>
      </w:r>
      <w:r w:rsidR="00DC0DDD" w:rsidRPr="00383CB8">
        <w:rPr>
          <w:rFonts w:cstheme="minorHAnsi"/>
          <w:b/>
          <w:sz w:val="24"/>
          <w:szCs w:val="20"/>
        </w:rPr>
        <w:t>pá</w:t>
      </w:r>
      <w:r w:rsidR="00AE0954" w:rsidRPr="00383CB8">
        <w:rPr>
          <w:rFonts w:cstheme="minorHAnsi"/>
          <w:b/>
          <w:sz w:val="24"/>
          <w:szCs w:val="20"/>
        </w:rPr>
        <w:t xml:space="preserve"> </w:t>
      </w:r>
      <w:proofErr w:type="gramStart"/>
      <w:r w:rsidR="00AE0954" w:rsidRPr="00383CB8">
        <w:rPr>
          <w:rFonts w:cstheme="minorHAnsi"/>
          <w:b/>
          <w:sz w:val="24"/>
          <w:szCs w:val="20"/>
        </w:rPr>
        <w:t xml:space="preserve">9 </w:t>
      </w:r>
      <w:r w:rsidR="007C5779" w:rsidRPr="00383CB8">
        <w:rPr>
          <w:rFonts w:cstheme="minorHAnsi"/>
          <w:b/>
          <w:sz w:val="24"/>
          <w:szCs w:val="20"/>
        </w:rPr>
        <w:t>-</w:t>
      </w:r>
      <w:r w:rsidR="00AE0954" w:rsidRPr="00383CB8">
        <w:rPr>
          <w:rFonts w:cstheme="minorHAnsi"/>
          <w:b/>
          <w:sz w:val="24"/>
          <w:szCs w:val="20"/>
        </w:rPr>
        <w:t xml:space="preserve"> 12</w:t>
      </w:r>
      <w:proofErr w:type="gramEnd"/>
      <w:r w:rsidR="00AE0954" w:rsidRPr="00383CB8">
        <w:rPr>
          <w:rFonts w:cstheme="minorHAnsi"/>
          <w:b/>
          <w:sz w:val="24"/>
          <w:szCs w:val="20"/>
        </w:rPr>
        <w:t xml:space="preserve"> / 13 </w:t>
      </w:r>
      <w:r w:rsidR="007C5779" w:rsidRPr="00383CB8">
        <w:rPr>
          <w:rFonts w:cstheme="minorHAnsi"/>
          <w:b/>
          <w:sz w:val="24"/>
          <w:szCs w:val="20"/>
        </w:rPr>
        <w:t>-</w:t>
      </w:r>
      <w:r w:rsidR="00A23722" w:rsidRPr="00383CB8">
        <w:rPr>
          <w:rFonts w:cstheme="minorHAnsi"/>
          <w:b/>
          <w:sz w:val="24"/>
          <w:szCs w:val="20"/>
        </w:rPr>
        <w:t xml:space="preserve"> </w:t>
      </w:r>
      <w:r w:rsidR="00AE0954" w:rsidRPr="00383CB8">
        <w:rPr>
          <w:rFonts w:cstheme="minorHAnsi"/>
          <w:b/>
          <w:sz w:val="24"/>
          <w:szCs w:val="20"/>
        </w:rPr>
        <w:t>1</w:t>
      </w:r>
      <w:r w:rsidR="00DC0DDD" w:rsidRPr="00383CB8">
        <w:rPr>
          <w:rFonts w:cstheme="minorHAnsi"/>
          <w:b/>
          <w:sz w:val="24"/>
          <w:szCs w:val="20"/>
        </w:rPr>
        <w:t>6</w:t>
      </w:r>
    </w:p>
    <w:p w:rsidR="00E444B7" w:rsidRPr="00383CB8" w:rsidRDefault="002A77F5" w:rsidP="00383CB8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sz w:val="24"/>
          <w:szCs w:val="20"/>
        </w:rPr>
        <w:sectPr w:rsidR="00E444B7" w:rsidRPr="00383CB8" w:rsidSect="00AE095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83CB8">
        <w:rPr>
          <w:rFonts w:cstheme="minorHAnsi"/>
          <w:b/>
          <w:sz w:val="24"/>
          <w:szCs w:val="20"/>
        </w:rPr>
        <w:tab/>
      </w:r>
      <w:r w:rsidR="00DC0DDD" w:rsidRPr="00383CB8">
        <w:rPr>
          <w:rFonts w:cstheme="minorHAnsi"/>
          <w:b/>
          <w:sz w:val="24"/>
          <w:szCs w:val="20"/>
        </w:rPr>
        <w:t xml:space="preserve">so – ne </w:t>
      </w:r>
      <w:proofErr w:type="gramStart"/>
      <w:r w:rsidR="00DC0DDD" w:rsidRPr="00383CB8">
        <w:rPr>
          <w:rFonts w:cstheme="minorHAnsi"/>
          <w:b/>
          <w:sz w:val="24"/>
          <w:szCs w:val="20"/>
        </w:rPr>
        <w:t xml:space="preserve">13 </w:t>
      </w:r>
      <w:r w:rsidR="007C5779" w:rsidRPr="00383CB8">
        <w:rPr>
          <w:rFonts w:cstheme="minorHAnsi"/>
          <w:b/>
          <w:sz w:val="24"/>
          <w:szCs w:val="20"/>
        </w:rPr>
        <w:t>-</w:t>
      </w:r>
      <w:r w:rsidR="00DC0DDD" w:rsidRPr="00383CB8">
        <w:rPr>
          <w:rFonts w:cstheme="minorHAnsi"/>
          <w:b/>
          <w:sz w:val="24"/>
          <w:szCs w:val="20"/>
        </w:rPr>
        <w:t xml:space="preserve"> </w:t>
      </w:r>
      <w:r w:rsidR="005C10C7" w:rsidRPr="00383CB8">
        <w:rPr>
          <w:rFonts w:cstheme="minorHAnsi"/>
          <w:b/>
          <w:sz w:val="24"/>
          <w:szCs w:val="20"/>
        </w:rPr>
        <w:t>17</w:t>
      </w:r>
      <w:proofErr w:type="gramEnd"/>
    </w:p>
    <w:p w:rsidR="002A77F5" w:rsidRPr="00383CB8" w:rsidRDefault="002A77F5" w:rsidP="00383CB8">
      <w:pPr>
        <w:tabs>
          <w:tab w:val="left" w:pos="708"/>
          <w:tab w:val="left" w:pos="1416"/>
          <w:tab w:val="left" w:pos="2124"/>
          <w:tab w:val="left" w:pos="2832"/>
          <w:tab w:val="left" w:pos="3736"/>
        </w:tabs>
        <w:spacing w:after="0" w:line="240" w:lineRule="auto"/>
        <w:jc w:val="both"/>
        <w:rPr>
          <w:rFonts w:cstheme="minorHAnsi"/>
          <w:b/>
          <w:color w:val="69D54F"/>
          <w:sz w:val="20"/>
          <w:szCs w:val="20"/>
        </w:rPr>
        <w:sectPr w:rsidR="002A77F5" w:rsidRPr="00383CB8" w:rsidSect="002A77F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31953" w:rsidRPr="00383CB8" w:rsidRDefault="008F4419" w:rsidP="00383CB8">
      <w:pPr>
        <w:spacing w:after="0" w:line="240" w:lineRule="auto"/>
        <w:rPr>
          <w:rFonts w:cstheme="minorHAnsi"/>
          <w:b/>
          <w:bCs/>
          <w:color w:val="FF99FF"/>
          <w:sz w:val="20"/>
          <w:szCs w:val="20"/>
        </w:rPr>
      </w:pPr>
      <w:r w:rsidRPr="00383CB8">
        <w:rPr>
          <w:rFonts w:cstheme="minorHAnsi"/>
          <w:b/>
          <w:bCs/>
          <w:color w:val="2F4CB5"/>
          <w:sz w:val="20"/>
          <w:szCs w:val="20"/>
          <w:u w:val="single"/>
        </w:rPr>
        <w:t xml:space="preserve">výstava: </w:t>
      </w:r>
      <w:r w:rsidR="00431953" w:rsidRPr="00383CB8">
        <w:rPr>
          <w:rFonts w:cstheme="minorHAnsi"/>
          <w:b/>
          <w:bCs/>
          <w:color w:val="2F4CB5"/>
          <w:sz w:val="20"/>
          <w:szCs w:val="20"/>
          <w:u w:val="single"/>
        </w:rPr>
        <w:t>MILOŠ PETERA: Obrazy – Život nebyl promarněný dar</w:t>
      </w:r>
      <w:r w:rsidR="00431953" w:rsidRPr="00383CB8">
        <w:rPr>
          <w:rFonts w:cstheme="minorHAnsi"/>
          <w:b/>
          <w:bCs/>
          <w:color w:val="FF99FF"/>
          <w:sz w:val="20"/>
          <w:szCs w:val="20"/>
        </w:rPr>
        <w:t xml:space="preserve"> 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 w:rsidRPr="00383CB8">
        <w:rPr>
          <w:rFonts w:cstheme="minorHAnsi"/>
          <w:b/>
          <w:bCs/>
          <w:color w:val="7030A0"/>
          <w:sz w:val="20"/>
          <w:szCs w:val="20"/>
        </w:rPr>
        <w:t>7. 2. – 29. 3. 2026, výstavní sál ve Špýcharu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Městské muzeum Dvůr Králové nad La</w:t>
      </w:r>
      <w:r w:rsidR="00B105F3" w:rsidRPr="00383CB8">
        <w:rPr>
          <w:rFonts w:cstheme="minorHAnsi"/>
          <w:b/>
          <w:bCs/>
          <w:sz w:val="20"/>
          <w:szCs w:val="20"/>
        </w:rPr>
        <w:t xml:space="preserve">bem představuje výstavu obrazů </w:t>
      </w:r>
      <w:r w:rsidRPr="00383CB8">
        <w:rPr>
          <w:rFonts w:cstheme="minorHAnsi"/>
          <w:b/>
          <w:bCs/>
          <w:sz w:val="20"/>
          <w:szCs w:val="20"/>
        </w:rPr>
        <w:t>„Život nebyl promarněný dar“, věnovanou malířskému dílu Miloše Petery (1937–2024).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Tvorba Miloše Petery se rozvíjela jako tichá, ale</w:t>
      </w:r>
      <w:r w:rsidR="00B105F3" w:rsidRPr="00383CB8">
        <w:rPr>
          <w:rFonts w:cstheme="minorHAnsi"/>
          <w:b/>
          <w:bCs/>
          <w:sz w:val="20"/>
          <w:szCs w:val="20"/>
        </w:rPr>
        <w:t xml:space="preserve"> vytrvalá cesta hledání smyslu </w:t>
      </w:r>
      <w:r w:rsidR="006F0A08" w:rsidRPr="00383CB8">
        <w:rPr>
          <w:rFonts w:cstheme="minorHAnsi"/>
          <w:b/>
          <w:bCs/>
          <w:sz w:val="20"/>
          <w:szCs w:val="20"/>
        </w:rPr>
        <w:br/>
      </w:r>
      <w:r w:rsidRPr="00383CB8">
        <w:rPr>
          <w:rFonts w:cstheme="minorHAnsi"/>
          <w:b/>
          <w:bCs/>
          <w:sz w:val="20"/>
          <w:szCs w:val="20"/>
        </w:rPr>
        <w:t>v proměnlivém světě druhé poloviny 20. století a p</w:t>
      </w:r>
      <w:r w:rsidR="00B105F3" w:rsidRPr="00383CB8">
        <w:rPr>
          <w:rFonts w:cstheme="minorHAnsi"/>
          <w:b/>
          <w:bCs/>
          <w:sz w:val="20"/>
          <w:szCs w:val="20"/>
        </w:rPr>
        <w:t xml:space="preserve">očátku století jednadvacátého. </w:t>
      </w:r>
      <w:r w:rsidRPr="00383CB8">
        <w:rPr>
          <w:rFonts w:cstheme="minorHAnsi"/>
          <w:b/>
          <w:bCs/>
          <w:sz w:val="20"/>
          <w:szCs w:val="20"/>
        </w:rPr>
        <w:t>Jeho obrazy nevznikaly jako reakce na konkrétní události, ale jako záznam vnitřních stavů, paměti a zkušenosti, které se postupně ukládají do struktury obrazu. Petera rozvíjel osobitou malbu na pomezí struktury, figury a krajiny. Člověk se v jeho díle objevuje spíše jako součást širšího systému než jako jeho střed – vystavený tlaku civilizace, času i vlastních stop. Krajina zde není konkrétním místem, ale mentálním prostorem ticha</w:t>
      </w:r>
      <w:r w:rsidR="006F0A08" w:rsidRPr="00383CB8">
        <w:rPr>
          <w:rFonts w:cstheme="minorHAnsi"/>
          <w:b/>
          <w:bCs/>
          <w:sz w:val="20"/>
          <w:szCs w:val="20"/>
        </w:rPr>
        <w:t>, návratů</w:t>
      </w:r>
      <w:r w:rsidR="006F0A08" w:rsidRPr="00383CB8">
        <w:rPr>
          <w:rFonts w:cstheme="minorHAnsi"/>
          <w:b/>
          <w:bCs/>
          <w:sz w:val="20"/>
          <w:szCs w:val="20"/>
        </w:rPr>
        <w:br/>
      </w:r>
      <w:r w:rsidRPr="00383CB8">
        <w:rPr>
          <w:rFonts w:cstheme="minorHAnsi"/>
          <w:b/>
          <w:bCs/>
          <w:sz w:val="20"/>
          <w:szCs w:val="20"/>
        </w:rPr>
        <w:t>a soustředění. Výstava je prodejní a k vidění do 29. března 2026.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 xml:space="preserve">Poslední samostatná výstava Miloše Petery se konala v roce 1969 ve výstavní síni ve Staré radnici. Nyní po více než 50 letech bude k vidění ve výstavní síni muzea v budově Špýcharu průřez jeho tvorbou, bohužel již bez přítomnosti autora. </w:t>
      </w:r>
    </w:p>
    <w:p w:rsidR="005C10C7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Vstupné: plné 50 Kč, snížené 30 Kč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431953" w:rsidRPr="00383CB8" w:rsidRDefault="00431953" w:rsidP="00383CB8">
      <w:pPr>
        <w:spacing w:after="0" w:line="240" w:lineRule="auto"/>
        <w:rPr>
          <w:b/>
          <w:sz w:val="20"/>
          <w:szCs w:val="20"/>
        </w:rPr>
      </w:pPr>
      <w:r w:rsidRPr="00383CB8">
        <w:rPr>
          <w:rFonts w:cstheme="minorHAnsi"/>
          <w:b/>
          <w:bCs/>
          <w:color w:val="2F4CB5"/>
          <w:sz w:val="20"/>
          <w:szCs w:val="20"/>
          <w:u w:val="single"/>
        </w:rPr>
        <w:t>workshop: TKANÍ NA STAVECH S PEVNÝM LISTEM</w:t>
      </w:r>
    </w:p>
    <w:p w:rsidR="00431953" w:rsidRPr="00383CB8" w:rsidRDefault="00431953" w:rsidP="00383CB8">
      <w:pPr>
        <w:spacing w:after="0" w:line="240" w:lineRule="auto"/>
        <w:rPr>
          <w:b/>
          <w:color w:val="7030A0"/>
          <w:sz w:val="20"/>
          <w:szCs w:val="20"/>
        </w:rPr>
      </w:pPr>
      <w:r w:rsidRPr="00383CB8">
        <w:rPr>
          <w:rFonts w:cstheme="minorHAnsi"/>
          <w:b/>
          <w:bCs/>
          <w:color w:val="7030A0"/>
          <w:sz w:val="20"/>
          <w:szCs w:val="20"/>
        </w:rPr>
        <w:t>úterý 10. 2. 202</w:t>
      </w:r>
      <w:r w:rsidR="00A87FEA" w:rsidRPr="00383CB8">
        <w:rPr>
          <w:rFonts w:cstheme="minorHAnsi"/>
          <w:b/>
          <w:bCs/>
          <w:color w:val="7030A0"/>
          <w:sz w:val="20"/>
          <w:szCs w:val="20"/>
        </w:rPr>
        <w:t>6</w:t>
      </w:r>
      <w:r w:rsidRPr="00383CB8">
        <w:rPr>
          <w:rFonts w:cstheme="minorHAnsi"/>
          <w:b/>
          <w:bCs/>
          <w:color w:val="7030A0"/>
          <w:sz w:val="20"/>
          <w:szCs w:val="20"/>
        </w:rPr>
        <w:t xml:space="preserve"> od 17:30 hodin, přednáškový sál ve Špýcharu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 xml:space="preserve">Přijďte a vytvořte něco hmatatelného! Nechte svou originalitu zazářit díky vlastnoručně vytvořeným výrobkům, které vás budou provázet každý den v podobě polštáře, koberce nebo tašky. </w:t>
      </w:r>
    </w:p>
    <w:p w:rsidR="005C10C7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Na kurz je nutná rezervace na emailu: lektor@muzeumdk.cz nebo na telefonu 499 318 323. Počet míst je omezený. Pomůcky a materiál v ceně kurzu.</w:t>
      </w:r>
      <w:r w:rsidR="00383CB8">
        <w:rPr>
          <w:rFonts w:cstheme="minorHAnsi"/>
          <w:b/>
          <w:bCs/>
          <w:sz w:val="20"/>
          <w:szCs w:val="20"/>
        </w:rPr>
        <w:t xml:space="preserve"> </w:t>
      </w:r>
      <w:r w:rsidRPr="00383CB8">
        <w:rPr>
          <w:rFonts w:cstheme="minorHAnsi"/>
          <w:b/>
          <w:bCs/>
          <w:sz w:val="20"/>
          <w:szCs w:val="20"/>
        </w:rPr>
        <w:t>RH stavy jsme pořídili díky podpoře Královéhradeckého kraje, který nám pomáhá uchovávat a rozvíjet tradiční řemeslné techniky.</w:t>
      </w:r>
      <w:r w:rsidR="00383CB8">
        <w:rPr>
          <w:rFonts w:cstheme="minorHAnsi"/>
          <w:b/>
          <w:bCs/>
          <w:sz w:val="20"/>
          <w:szCs w:val="20"/>
        </w:rPr>
        <w:t xml:space="preserve"> </w:t>
      </w:r>
      <w:r w:rsidRPr="00383CB8">
        <w:rPr>
          <w:rFonts w:cstheme="minorHAnsi"/>
          <w:b/>
          <w:bCs/>
          <w:sz w:val="20"/>
          <w:szCs w:val="20"/>
        </w:rPr>
        <w:t>Vstupné jednotné: 250 Kč</w:t>
      </w:r>
    </w:p>
    <w:p w:rsidR="00B105F3" w:rsidRPr="00383CB8" w:rsidRDefault="00B105F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5C10C7" w:rsidRPr="00383CB8" w:rsidRDefault="005C10C7" w:rsidP="00383CB8">
      <w:pPr>
        <w:tabs>
          <w:tab w:val="right" w:pos="10466"/>
        </w:tabs>
        <w:spacing w:after="0" w:line="240" w:lineRule="auto"/>
        <w:rPr>
          <w:rFonts w:cstheme="minorHAnsi"/>
          <w:b/>
          <w:bCs/>
          <w:color w:val="2F4CB5"/>
          <w:sz w:val="20"/>
          <w:szCs w:val="20"/>
          <w:u w:val="single"/>
        </w:rPr>
      </w:pPr>
      <w:r w:rsidRPr="00383CB8">
        <w:rPr>
          <w:rFonts w:cstheme="minorHAnsi"/>
          <w:b/>
          <w:bCs/>
          <w:color w:val="2F4CB5"/>
          <w:sz w:val="20"/>
          <w:szCs w:val="20"/>
          <w:u w:val="single"/>
        </w:rPr>
        <w:t xml:space="preserve">workshop: </w:t>
      </w:r>
      <w:r w:rsidR="00431953" w:rsidRPr="00383CB8">
        <w:rPr>
          <w:rFonts w:cstheme="minorHAnsi"/>
          <w:b/>
          <w:bCs/>
          <w:color w:val="2F4CB5"/>
          <w:sz w:val="20"/>
          <w:szCs w:val="20"/>
          <w:u w:val="single"/>
        </w:rPr>
        <w:t>VALENTÝNSKÉ TISKÁNÍ V EXPOZICI TEXTILNÍHO TISKU</w:t>
      </w:r>
    </w:p>
    <w:p w:rsidR="00DF3071" w:rsidRPr="00383CB8" w:rsidRDefault="00431953" w:rsidP="00383CB8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 w:rsidRPr="00383CB8">
        <w:rPr>
          <w:rFonts w:cstheme="minorHAnsi"/>
          <w:b/>
          <w:bCs/>
          <w:color w:val="7030A0"/>
          <w:sz w:val="20"/>
          <w:szCs w:val="20"/>
        </w:rPr>
        <w:t>10</w:t>
      </w:r>
      <w:r w:rsidR="005C10C7" w:rsidRPr="00383CB8">
        <w:rPr>
          <w:rFonts w:cstheme="minorHAnsi"/>
          <w:b/>
          <w:bCs/>
          <w:color w:val="7030A0"/>
          <w:sz w:val="20"/>
          <w:szCs w:val="20"/>
        </w:rPr>
        <w:t xml:space="preserve">. – </w:t>
      </w:r>
      <w:r w:rsidRPr="00383CB8">
        <w:rPr>
          <w:rFonts w:cstheme="minorHAnsi"/>
          <w:b/>
          <w:bCs/>
          <w:color w:val="7030A0"/>
          <w:sz w:val="20"/>
          <w:szCs w:val="20"/>
        </w:rPr>
        <w:t>15</w:t>
      </w:r>
      <w:r w:rsidR="005C10C7" w:rsidRPr="00383CB8">
        <w:rPr>
          <w:rFonts w:cstheme="minorHAnsi"/>
          <w:b/>
          <w:bCs/>
          <w:color w:val="7030A0"/>
          <w:sz w:val="20"/>
          <w:szCs w:val="20"/>
        </w:rPr>
        <w:t>. 2. 202</w:t>
      </w:r>
      <w:r w:rsidR="00A87FEA" w:rsidRPr="00383CB8">
        <w:rPr>
          <w:rFonts w:cstheme="minorHAnsi"/>
          <w:b/>
          <w:bCs/>
          <w:color w:val="7030A0"/>
          <w:sz w:val="20"/>
          <w:szCs w:val="20"/>
        </w:rPr>
        <w:t>6</w:t>
      </w:r>
      <w:r w:rsidR="005C10C7" w:rsidRPr="00383CB8">
        <w:rPr>
          <w:rFonts w:cstheme="minorHAnsi"/>
          <w:b/>
          <w:bCs/>
          <w:color w:val="7030A0"/>
          <w:sz w:val="20"/>
          <w:szCs w:val="20"/>
        </w:rPr>
        <w:t>, Expozice textilního tisku</w:t>
      </w:r>
    </w:p>
    <w:p w:rsidR="00DF3071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Městské muzeum zve na valentýnskou tvořivou díl</w:t>
      </w:r>
      <w:r w:rsidR="00DF3071" w:rsidRPr="00383CB8">
        <w:rPr>
          <w:rFonts w:cstheme="minorHAnsi"/>
          <w:b/>
          <w:bCs/>
          <w:sz w:val="20"/>
          <w:szCs w:val="20"/>
        </w:rPr>
        <w:t>nu v expozici textilního tisku.</w:t>
      </w:r>
    </w:p>
    <w:p w:rsidR="00B105F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Návštěvníci si vyzkouší tisk na látku a vytvoří vlastní</w:t>
      </w:r>
      <w:r w:rsidR="00B105F3" w:rsidRPr="00383CB8">
        <w:rPr>
          <w:rFonts w:cstheme="minorHAnsi"/>
          <w:b/>
          <w:bCs/>
          <w:sz w:val="20"/>
          <w:szCs w:val="20"/>
        </w:rPr>
        <w:t xml:space="preserve"> motiv inspirovaný svátkem </w:t>
      </w:r>
      <w:r w:rsidR="006F0A08" w:rsidRPr="00383CB8">
        <w:rPr>
          <w:rFonts w:cstheme="minorHAnsi"/>
          <w:b/>
          <w:bCs/>
          <w:sz w:val="20"/>
          <w:szCs w:val="20"/>
        </w:rPr>
        <w:br/>
      </w:r>
      <w:r w:rsidR="00B105F3" w:rsidRPr="00383CB8">
        <w:rPr>
          <w:rFonts w:cstheme="minorHAnsi"/>
          <w:b/>
          <w:bCs/>
          <w:sz w:val="20"/>
          <w:szCs w:val="20"/>
        </w:rPr>
        <w:t>sv. Valentýnem i </w:t>
      </w:r>
      <w:r w:rsidRPr="00383CB8">
        <w:rPr>
          <w:rFonts w:cstheme="minorHAnsi"/>
          <w:b/>
          <w:bCs/>
          <w:sz w:val="20"/>
          <w:szCs w:val="20"/>
        </w:rPr>
        <w:t>tradičními textilními vzory.</w:t>
      </w:r>
      <w:r w:rsidR="00DF3071" w:rsidRPr="00383CB8">
        <w:rPr>
          <w:rFonts w:cstheme="minorHAnsi"/>
          <w:b/>
          <w:bCs/>
          <w:sz w:val="20"/>
          <w:szCs w:val="20"/>
        </w:rPr>
        <w:t xml:space="preserve"> 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Tisknout se bude na textilní ubrousky, které každý účastník obdrží ke vstupence. K dispozici budou také plátěné tašky a trička k zakoupení. Účastníci si mohou přinést i vlastní textil vhodný k potisku.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Program je určen pro děti i dospělé a není potřeba se registrovat předem. Hotový výrobek si návštěvníci odnesou domů.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Vstupné jednotné: 50 Kč</w:t>
      </w:r>
    </w:p>
    <w:p w:rsidR="00DF3071" w:rsidRPr="00383CB8" w:rsidRDefault="00DF3071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431953" w:rsidRPr="00383CB8" w:rsidRDefault="00E444B7" w:rsidP="00383CB8">
      <w:pPr>
        <w:spacing w:after="0" w:line="240" w:lineRule="auto"/>
        <w:rPr>
          <w:rFonts w:cstheme="minorHAnsi"/>
          <w:b/>
          <w:bCs/>
          <w:color w:val="2F4CB5"/>
          <w:sz w:val="20"/>
          <w:szCs w:val="20"/>
          <w:u w:val="single"/>
        </w:rPr>
      </w:pPr>
      <w:r w:rsidRPr="00383CB8">
        <w:rPr>
          <w:rFonts w:cstheme="minorHAnsi"/>
          <w:b/>
          <w:bCs/>
          <w:color w:val="2F4CB5"/>
          <w:sz w:val="20"/>
          <w:szCs w:val="20"/>
          <w:u w:val="single"/>
        </w:rPr>
        <w:t>přednáška</w:t>
      </w:r>
      <w:r w:rsidR="0040081E" w:rsidRPr="00383CB8">
        <w:rPr>
          <w:rFonts w:cstheme="minorHAnsi"/>
          <w:b/>
          <w:bCs/>
          <w:color w:val="2F4CB5"/>
          <w:sz w:val="20"/>
          <w:szCs w:val="20"/>
          <w:u w:val="single"/>
        </w:rPr>
        <w:t xml:space="preserve">: </w:t>
      </w:r>
      <w:r w:rsidR="00431953" w:rsidRPr="00383CB8">
        <w:rPr>
          <w:rFonts w:cstheme="minorHAnsi"/>
          <w:b/>
          <w:bCs/>
          <w:color w:val="2F4CB5"/>
          <w:sz w:val="20"/>
          <w:szCs w:val="20"/>
          <w:u w:val="single"/>
        </w:rPr>
        <w:t>KYBERNETICKÁ BEZPEČNOST</w:t>
      </w:r>
    </w:p>
    <w:p w:rsidR="00431953" w:rsidRPr="00383CB8" w:rsidRDefault="00431953" w:rsidP="00383CB8">
      <w:pPr>
        <w:spacing w:after="0" w:line="240" w:lineRule="auto"/>
        <w:rPr>
          <w:rFonts w:cstheme="minorHAnsi"/>
          <w:b/>
          <w:bCs/>
          <w:color w:val="7030A0"/>
          <w:sz w:val="20"/>
          <w:szCs w:val="20"/>
        </w:rPr>
      </w:pPr>
      <w:r w:rsidRPr="00383CB8">
        <w:rPr>
          <w:rFonts w:cstheme="minorHAnsi"/>
          <w:b/>
          <w:bCs/>
          <w:color w:val="7030A0"/>
          <w:sz w:val="20"/>
          <w:szCs w:val="20"/>
        </w:rPr>
        <w:t>středa 18. 2. 2026 od 1</w:t>
      </w:r>
      <w:r w:rsidR="00834DCA" w:rsidRPr="00383CB8">
        <w:rPr>
          <w:rFonts w:cstheme="minorHAnsi"/>
          <w:b/>
          <w:bCs/>
          <w:color w:val="7030A0"/>
          <w:sz w:val="20"/>
          <w:szCs w:val="20"/>
        </w:rPr>
        <w:t>6:30</w:t>
      </w:r>
      <w:r w:rsidRPr="00383CB8">
        <w:rPr>
          <w:rFonts w:cstheme="minorHAnsi"/>
          <w:b/>
          <w:bCs/>
          <w:color w:val="7030A0"/>
          <w:sz w:val="20"/>
          <w:szCs w:val="20"/>
        </w:rPr>
        <w:t xml:space="preserve"> hodin, přednáškový sál ve Špýcharu</w:t>
      </w:r>
    </w:p>
    <w:p w:rsidR="00431953" w:rsidRPr="00383CB8" w:rsidRDefault="00EE6AD9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 xml:space="preserve">Internet je skvělý pomocník – ale jen do chvíle, než se z něj stane past. </w:t>
      </w:r>
      <w:r w:rsidR="007D5D3C" w:rsidRPr="00383CB8">
        <w:rPr>
          <w:rFonts w:cstheme="minorHAnsi"/>
          <w:b/>
          <w:bCs/>
          <w:sz w:val="20"/>
          <w:szCs w:val="20"/>
        </w:rPr>
        <w:t xml:space="preserve">Nejenom děti </w:t>
      </w:r>
      <w:r w:rsidR="006F0A08" w:rsidRPr="00383CB8">
        <w:rPr>
          <w:rFonts w:cstheme="minorHAnsi"/>
          <w:b/>
          <w:bCs/>
          <w:sz w:val="20"/>
          <w:szCs w:val="20"/>
        </w:rPr>
        <w:br/>
      </w:r>
      <w:r w:rsidR="007D5D3C" w:rsidRPr="00383CB8">
        <w:rPr>
          <w:rFonts w:cstheme="minorHAnsi"/>
          <w:b/>
          <w:bCs/>
          <w:sz w:val="20"/>
          <w:szCs w:val="20"/>
        </w:rPr>
        <w:t>a</w:t>
      </w:r>
      <w:r w:rsidRPr="00383CB8">
        <w:rPr>
          <w:rFonts w:cstheme="minorHAnsi"/>
          <w:b/>
          <w:bCs/>
          <w:sz w:val="20"/>
          <w:szCs w:val="20"/>
        </w:rPr>
        <w:t xml:space="preserve"> senioři</w:t>
      </w:r>
      <w:r w:rsidR="007D5D3C" w:rsidRPr="00383CB8">
        <w:rPr>
          <w:rFonts w:cstheme="minorHAnsi"/>
          <w:b/>
          <w:bCs/>
          <w:sz w:val="20"/>
          <w:szCs w:val="20"/>
        </w:rPr>
        <w:t>, ale my všichni</w:t>
      </w:r>
      <w:r w:rsidRPr="00383CB8">
        <w:rPr>
          <w:rFonts w:cstheme="minorHAnsi"/>
          <w:b/>
          <w:bCs/>
          <w:sz w:val="20"/>
          <w:szCs w:val="20"/>
        </w:rPr>
        <w:t xml:space="preserve"> dnes čelí</w:t>
      </w:r>
      <w:r w:rsidR="007D5D3C" w:rsidRPr="00383CB8">
        <w:rPr>
          <w:rFonts w:cstheme="minorHAnsi"/>
          <w:b/>
          <w:bCs/>
          <w:sz w:val="20"/>
          <w:szCs w:val="20"/>
        </w:rPr>
        <w:t>me</w:t>
      </w:r>
      <w:r w:rsidRPr="00383CB8">
        <w:rPr>
          <w:rFonts w:cstheme="minorHAnsi"/>
          <w:b/>
          <w:bCs/>
          <w:sz w:val="20"/>
          <w:szCs w:val="20"/>
        </w:rPr>
        <w:t xml:space="preserve"> stále sofistikovanějším podvodům, manipulacím </w:t>
      </w:r>
      <w:r w:rsidR="006F0A08" w:rsidRPr="00383CB8">
        <w:rPr>
          <w:rFonts w:cstheme="minorHAnsi"/>
          <w:b/>
          <w:bCs/>
          <w:sz w:val="20"/>
          <w:szCs w:val="20"/>
        </w:rPr>
        <w:br/>
      </w:r>
      <w:r w:rsidRPr="00383CB8">
        <w:rPr>
          <w:rFonts w:cstheme="minorHAnsi"/>
          <w:b/>
          <w:bCs/>
          <w:sz w:val="20"/>
          <w:szCs w:val="20"/>
        </w:rPr>
        <w:t xml:space="preserve">a rizikům, která nejsou na první pohled vidět. Odhalte s námi tajemství podvodníků a jak včas rozeznat nebezpečné situace. Poznejte, jaké stopy zanecháváme na internetu při jeho prohlížení. Bezpečnost na internetu nezačíná u technologií, ale u informovaných lidí. </w:t>
      </w:r>
      <w:r w:rsidR="00383CB8">
        <w:rPr>
          <w:rFonts w:cstheme="minorHAnsi"/>
          <w:b/>
          <w:bCs/>
          <w:sz w:val="20"/>
          <w:szCs w:val="20"/>
        </w:rPr>
        <w:t xml:space="preserve"> </w:t>
      </w:r>
      <w:r w:rsidR="007067C8" w:rsidRPr="00383CB8">
        <w:rPr>
          <w:rFonts w:cstheme="minorHAnsi"/>
          <w:b/>
          <w:bCs/>
          <w:sz w:val="20"/>
          <w:szCs w:val="20"/>
        </w:rPr>
        <w:t>Přednášku povedou kvalifikovaní a uznávaní odborníci s desítkami let praxe v oblasti internetové bezpečnosti, sociálních sítí a kriminalistiky.</w:t>
      </w:r>
      <w:r w:rsidR="00383CB8">
        <w:rPr>
          <w:rFonts w:cstheme="min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="00431953" w:rsidRPr="00383CB8">
        <w:rPr>
          <w:rFonts w:cstheme="minorHAnsi"/>
          <w:b/>
          <w:bCs/>
          <w:sz w:val="20"/>
          <w:szCs w:val="20"/>
        </w:rPr>
        <w:t>Vstupné jednotné: 50 Kč</w:t>
      </w:r>
    </w:p>
    <w:p w:rsidR="005C10C7" w:rsidRPr="00383CB8" w:rsidRDefault="005C10C7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6F0A08" w:rsidRPr="00383CB8" w:rsidRDefault="006F0A08" w:rsidP="00383CB8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DF3071" w:rsidRPr="00383CB8" w:rsidRDefault="00DF3071" w:rsidP="0038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color w:val="2F4CB5"/>
          <w:sz w:val="20"/>
          <w:szCs w:val="20"/>
          <w:u w:val="single"/>
        </w:rPr>
      </w:pPr>
      <w:r w:rsidRPr="00383CB8">
        <w:rPr>
          <w:rFonts w:cstheme="minorHAnsi"/>
          <w:b/>
          <w:bCs/>
          <w:color w:val="2F4CB5"/>
          <w:sz w:val="20"/>
          <w:szCs w:val="20"/>
          <w:u w:val="single"/>
        </w:rPr>
        <w:t>VÝZVA!</w:t>
      </w:r>
    </w:p>
    <w:p w:rsidR="00DF3071" w:rsidRPr="00383CB8" w:rsidRDefault="00DF3071" w:rsidP="0038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Pomozte nám uchovat historii podniku JUTA</w:t>
      </w:r>
    </w:p>
    <w:p w:rsidR="00DF3071" w:rsidRPr="00383CB8" w:rsidRDefault="00DF3071" w:rsidP="0038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Městské muzeum ve Dvoře Králové nad Labem se obrací na veřejnost s prosbou o spolupráci při rozšiřování muzejních sbírek vztahujících se k podniku JUTA.</w:t>
      </w:r>
    </w:p>
    <w:p w:rsidR="00DF3071" w:rsidRPr="00383CB8" w:rsidRDefault="00DF3071" w:rsidP="0038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Máte doma výrobky tohoto podniku – například textilie, pytle, obaly, pracovní pomůcky, reklamní předměty, fotografie nebo dokumenty? I zdánlivě běžné předměty mohou mít dnes významnou historickou hodnotu.</w:t>
      </w:r>
    </w:p>
    <w:p w:rsidR="00DF3071" w:rsidRPr="00383CB8" w:rsidRDefault="00DF3071" w:rsidP="0038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 xml:space="preserve">V případě zájmu o darování nás prosím kontaktujte e-mailem, zprávou nebo se zastavte osobně </w:t>
      </w:r>
      <w:r w:rsidR="00B105F3" w:rsidRPr="00383CB8">
        <w:rPr>
          <w:rFonts w:cstheme="minorHAnsi"/>
          <w:b/>
          <w:bCs/>
          <w:sz w:val="20"/>
          <w:szCs w:val="20"/>
        </w:rPr>
        <w:t>v </w:t>
      </w:r>
      <w:r w:rsidRPr="00383CB8">
        <w:rPr>
          <w:rFonts w:cstheme="minorHAnsi"/>
          <w:b/>
          <w:bCs/>
          <w:sz w:val="20"/>
          <w:szCs w:val="20"/>
        </w:rPr>
        <w:t>Městském muzeu ve Dvoře Králové nad Labem.</w:t>
      </w:r>
    </w:p>
    <w:p w:rsidR="00DF3071" w:rsidRPr="00383CB8" w:rsidRDefault="00DF3071" w:rsidP="00383C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83CB8">
        <w:rPr>
          <w:rFonts w:cstheme="minorHAnsi"/>
          <w:b/>
          <w:bCs/>
          <w:sz w:val="20"/>
          <w:szCs w:val="20"/>
        </w:rPr>
        <w:t>Děkujeme všem, kteří se podílejí na uchování historie našeho města.</w:t>
      </w:r>
    </w:p>
    <w:sectPr w:rsidR="00DF3071" w:rsidRPr="00383CB8" w:rsidSect="00383CB8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954"/>
    <w:rsid w:val="000126EE"/>
    <w:rsid w:val="00054DD5"/>
    <w:rsid w:val="000A6A68"/>
    <w:rsid w:val="000C37E4"/>
    <w:rsid w:val="00144A00"/>
    <w:rsid w:val="00182AC7"/>
    <w:rsid w:val="001B4C70"/>
    <w:rsid w:val="001F4D7B"/>
    <w:rsid w:val="0021550B"/>
    <w:rsid w:val="00255DE1"/>
    <w:rsid w:val="00282D44"/>
    <w:rsid w:val="002A6264"/>
    <w:rsid w:val="002A77F5"/>
    <w:rsid w:val="002E2520"/>
    <w:rsid w:val="002E48F9"/>
    <w:rsid w:val="002E533D"/>
    <w:rsid w:val="002F4DD5"/>
    <w:rsid w:val="00304927"/>
    <w:rsid w:val="00323347"/>
    <w:rsid w:val="003265CA"/>
    <w:rsid w:val="00332C1E"/>
    <w:rsid w:val="00333F5F"/>
    <w:rsid w:val="00355E5E"/>
    <w:rsid w:val="00364153"/>
    <w:rsid w:val="00383CB8"/>
    <w:rsid w:val="003845F1"/>
    <w:rsid w:val="003C07EE"/>
    <w:rsid w:val="003C50B0"/>
    <w:rsid w:val="003D5A84"/>
    <w:rsid w:val="003F27A5"/>
    <w:rsid w:val="0040081E"/>
    <w:rsid w:val="00401C22"/>
    <w:rsid w:val="00411722"/>
    <w:rsid w:val="00431953"/>
    <w:rsid w:val="00440664"/>
    <w:rsid w:val="00440A7D"/>
    <w:rsid w:val="004423DD"/>
    <w:rsid w:val="0045098D"/>
    <w:rsid w:val="004834EA"/>
    <w:rsid w:val="00491202"/>
    <w:rsid w:val="00491C01"/>
    <w:rsid w:val="00493E1A"/>
    <w:rsid w:val="004B3D11"/>
    <w:rsid w:val="005200BC"/>
    <w:rsid w:val="005444CC"/>
    <w:rsid w:val="005A6882"/>
    <w:rsid w:val="005A6F32"/>
    <w:rsid w:val="005A7F78"/>
    <w:rsid w:val="005C10C7"/>
    <w:rsid w:val="005D771A"/>
    <w:rsid w:val="00661EFE"/>
    <w:rsid w:val="00666E1B"/>
    <w:rsid w:val="00696E36"/>
    <w:rsid w:val="006C2006"/>
    <w:rsid w:val="006F0A08"/>
    <w:rsid w:val="006F65A1"/>
    <w:rsid w:val="006F7BBD"/>
    <w:rsid w:val="00702DB0"/>
    <w:rsid w:val="00706265"/>
    <w:rsid w:val="007067C8"/>
    <w:rsid w:val="00707AA0"/>
    <w:rsid w:val="0077625E"/>
    <w:rsid w:val="00784E79"/>
    <w:rsid w:val="007A71D2"/>
    <w:rsid w:val="007B5618"/>
    <w:rsid w:val="007C5779"/>
    <w:rsid w:val="007D5D3C"/>
    <w:rsid w:val="008147E1"/>
    <w:rsid w:val="008232D6"/>
    <w:rsid w:val="00834DCA"/>
    <w:rsid w:val="00861E13"/>
    <w:rsid w:val="00872ED9"/>
    <w:rsid w:val="008B25E9"/>
    <w:rsid w:val="008C02F8"/>
    <w:rsid w:val="008C2EC6"/>
    <w:rsid w:val="008D16B7"/>
    <w:rsid w:val="008D3BF8"/>
    <w:rsid w:val="008F4419"/>
    <w:rsid w:val="008F7187"/>
    <w:rsid w:val="00916A11"/>
    <w:rsid w:val="009170E8"/>
    <w:rsid w:val="00923062"/>
    <w:rsid w:val="00931A56"/>
    <w:rsid w:val="00975E82"/>
    <w:rsid w:val="009A59BD"/>
    <w:rsid w:val="009B01F4"/>
    <w:rsid w:val="009D0537"/>
    <w:rsid w:val="00A160C3"/>
    <w:rsid w:val="00A167B0"/>
    <w:rsid w:val="00A23722"/>
    <w:rsid w:val="00A32BFF"/>
    <w:rsid w:val="00A62039"/>
    <w:rsid w:val="00A83879"/>
    <w:rsid w:val="00A87FEA"/>
    <w:rsid w:val="00AE0954"/>
    <w:rsid w:val="00B05D9E"/>
    <w:rsid w:val="00B105F3"/>
    <w:rsid w:val="00B2242F"/>
    <w:rsid w:val="00B524E3"/>
    <w:rsid w:val="00B726D4"/>
    <w:rsid w:val="00B740FA"/>
    <w:rsid w:val="00B86B40"/>
    <w:rsid w:val="00BF1B79"/>
    <w:rsid w:val="00C07145"/>
    <w:rsid w:val="00C108BF"/>
    <w:rsid w:val="00C15917"/>
    <w:rsid w:val="00C16BE6"/>
    <w:rsid w:val="00C30EAD"/>
    <w:rsid w:val="00C32FBA"/>
    <w:rsid w:val="00C37D0C"/>
    <w:rsid w:val="00C430CB"/>
    <w:rsid w:val="00C72468"/>
    <w:rsid w:val="00CB7CC3"/>
    <w:rsid w:val="00CC525F"/>
    <w:rsid w:val="00CD7FFA"/>
    <w:rsid w:val="00CE066B"/>
    <w:rsid w:val="00D009B5"/>
    <w:rsid w:val="00D05806"/>
    <w:rsid w:val="00D20E20"/>
    <w:rsid w:val="00D2505E"/>
    <w:rsid w:val="00DC0DDD"/>
    <w:rsid w:val="00DF3071"/>
    <w:rsid w:val="00E444B7"/>
    <w:rsid w:val="00E914BD"/>
    <w:rsid w:val="00E927D4"/>
    <w:rsid w:val="00EA1C1B"/>
    <w:rsid w:val="00EA7CEA"/>
    <w:rsid w:val="00EE6AD9"/>
    <w:rsid w:val="00F20417"/>
    <w:rsid w:val="00F43005"/>
    <w:rsid w:val="00F43619"/>
    <w:rsid w:val="00FB4DA5"/>
    <w:rsid w:val="00FC0A5C"/>
    <w:rsid w:val="00FC21DD"/>
    <w:rsid w:val="00FD4BBF"/>
    <w:rsid w:val="00FE1BAA"/>
    <w:rsid w:val="00FE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AC1F"/>
  <w15:chartTrackingRefBased/>
  <w15:docId w15:val="{8D41D383-6BB5-41BD-8C53-42923A2F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E0954"/>
  </w:style>
  <w:style w:type="paragraph" w:styleId="Nadpis3">
    <w:name w:val="heading 3"/>
    <w:basedOn w:val="Normln"/>
    <w:link w:val="Nadpis3Char"/>
    <w:uiPriority w:val="9"/>
    <w:qFormat/>
    <w:rsid w:val="00DF30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5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21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1DD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66E1B"/>
    <w:rPr>
      <w:color w:val="0563C1" w:themeColor="hyperlink"/>
      <w:u w:val="single"/>
    </w:rPr>
  </w:style>
  <w:style w:type="paragraph" w:customStyle="1" w:styleId="Default">
    <w:name w:val="Default"/>
    <w:rsid w:val="00E444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euugli">
    <w:name w:val="xeuugli"/>
    <w:basedOn w:val="Standardnpsmoodstavce"/>
    <w:rsid w:val="008F4419"/>
  </w:style>
  <w:style w:type="character" w:customStyle="1" w:styleId="Nadpis3Char">
    <w:name w:val="Nadpis 3 Char"/>
    <w:basedOn w:val="Standardnpsmoodstavce"/>
    <w:link w:val="Nadpis3"/>
    <w:uiPriority w:val="9"/>
    <w:rsid w:val="00DF307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F3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30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7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3D744-8F12-4C3F-85C8-6AF3FCDCA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563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OPG</dc:creator>
  <cp:keywords/>
  <dc:description/>
  <cp:lastModifiedBy>Lebedinská Jana, DiS.</cp:lastModifiedBy>
  <cp:revision>2</cp:revision>
  <cp:lastPrinted>2026-01-15T08:27:00Z</cp:lastPrinted>
  <dcterms:created xsi:type="dcterms:W3CDTF">2026-01-23T12:19:00Z</dcterms:created>
  <dcterms:modified xsi:type="dcterms:W3CDTF">2026-01-23T12:19:00Z</dcterms:modified>
</cp:coreProperties>
</file>